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83" w:rsidRPr="00385383" w:rsidRDefault="00385383" w:rsidP="00385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538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85383" w:rsidRPr="00385383" w:rsidRDefault="00385383" w:rsidP="00385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5383"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:rsidR="00385383" w:rsidRPr="00385383" w:rsidRDefault="00385383" w:rsidP="00385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5383">
        <w:rPr>
          <w:rFonts w:ascii="Times New Roman" w:hAnsi="Times New Roman" w:cs="Times New Roman"/>
          <w:sz w:val="24"/>
          <w:szCs w:val="24"/>
        </w:rPr>
        <w:t>ЧУХЛОМСКИЙ МУНИЦИПАЛЬНЫЙ РАЙОН</w:t>
      </w:r>
    </w:p>
    <w:p w:rsidR="00385383" w:rsidRPr="00385383" w:rsidRDefault="00385383" w:rsidP="00385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5383" w:rsidRPr="00385383" w:rsidRDefault="00385383" w:rsidP="00385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5383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385383" w:rsidRPr="00385383" w:rsidRDefault="00385383" w:rsidP="00385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5383">
        <w:rPr>
          <w:rFonts w:ascii="Times New Roman" w:hAnsi="Times New Roman" w:cs="Times New Roman"/>
          <w:sz w:val="24"/>
          <w:szCs w:val="24"/>
        </w:rPr>
        <w:t>СУДАЙСКОГО СЕЛЬСКОГО ПОСЕЛЕНИЯ</w:t>
      </w:r>
    </w:p>
    <w:p w:rsidR="00385383" w:rsidRPr="00385383" w:rsidRDefault="00385383" w:rsidP="00385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5383" w:rsidRPr="00385383" w:rsidRDefault="00385383" w:rsidP="00385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5383">
        <w:rPr>
          <w:rFonts w:ascii="Times New Roman" w:hAnsi="Times New Roman" w:cs="Times New Roman"/>
          <w:sz w:val="24"/>
          <w:szCs w:val="24"/>
        </w:rPr>
        <w:t>РЕШЕНИЕ</w:t>
      </w:r>
    </w:p>
    <w:p w:rsidR="00385383" w:rsidRPr="00385383" w:rsidRDefault="00385383" w:rsidP="00385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383" w:rsidRPr="00385383" w:rsidRDefault="00385383" w:rsidP="003853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85383">
        <w:rPr>
          <w:rFonts w:ascii="Times New Roman" w:hAnsi="Times New Roman" w:cs="Times New Roman"/>
          <w:bCs/>
          <w:sz w:val="24"/>
          <w:szCs w:val="24"/>
        </w:rPr>
        <w:t xml:space="preserve">1 декабря 2021 г. </w:t>
      </w:r>
      <w:r w:rsidRPr="00385383">
        <w:rPr>
          <w:rFonts w:ascii="Times New Roman" w:hAnsi="Times New Roman" w:cs="Times New Roman"/>
          <w:bCs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60</w:t>
      </w:r>
    </w:p>
    <w:p w:rsidR="00385383" w:rsidRPr="00385383" w:rsidRDefault="00385383" w:rsidP="003853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38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</w:p>
    <w:p w:rsidR="00385383" w:rsidRDefault="00385383" w:rsidP="00385383">
      <w:pPr>
        <w:pStyle w:val="a6"/>
        <w:spacing w:before="0" w:beforeAutospacing="0" w:after="0" w:afterAutospacing="0"/>
      </w:pPr>
      <w:r w:rsidRPr="00385383">
        <w:t xml:space="preserve">Об утверждении ключевых показателей и их целевых </w:t>
      </w:r>
    </w:p>
    <w:p w:rsidR="00385383" w:rsidRDefault="00385383" w:rsidP="00385383">
      <w:pPr>
        <w:pStyle w:val="a6"/>
        <w:spacing w:before="0" w:beforeAutospacing="0" w:after="0" w:afterAutospacing="0"/>
      </w:pPr>
      <w:r w:rsidRPr="00385383">
        <w:t>значений, индикативных показателей по муниципальному</w:t>
      </w:r>
    </w:p>
    <w:p w:rsidR="00385383" w:rsidRDefault="00385383" w:rsidP="00385383">
      <w:pPr>
        <w:pStyle w:val="a6"/>
        <w:spacing w:before="0" w:beforeAutospacing="0" w:after="0" w:afterAutospacing="0"/>
        <w:rPr>
          <w:bCs/>
        </w:rPr>
      </w:pPr>
      <w:r w:rsidRPr="00385383">
        <w:t>жилищному контролю на территории</w:t>
      </w:r>
      <w:r w:rsidRPr="00385383">
        <w:rPr>
          <w:bCs/>
        </w:rPr>
        <w:t xml:space="preserve"> Судайского сельского</w:t>
      </w:r>
    </w:p>
    <w:p w:rsidR="00385383" w:rsidRPr="00385383" w:rsidRDefault="00385383" w:rsidP="00385383">
      <w:pPr>
        <w:pStyle w:val="a6"/>
        <w:spacing w:before="0" w:beforeAutospacing="0" w:after="0" w:afterAutospacing="0"/>
      </w:pPr>
      <w:r w:rsidRPr="00385383">
        <w:rPr>
          <w:bCs/>
        </w:rPr>
        <w:t>поселения Чухломского муниципального</w:t>
      </w:r>
      <w:r>
        <w:rPr>
          <w:bCs/>
        </w:rPr>
        <w:t xml:space="preserve"> </w:t>
      </w:r>
      <w:r w:rsidRPr="00385383">
        <w:rPr>
          <w:bCs/>
        </w:rPr>
        <w:t xml:space="preserve">района Костромской области  </w:t>
      </w:r>
    </w:p>
    <w:p w:rsidR="00385383" w:rsidRPr="00385383" w:rsidRDefault="00385383" w:rsidP="003853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5383" w:rsidRPr="00385383" w:rsidRDefault="00385383" w:rsidP="00385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383" w:rsidRPr="00385383" w:rsidRDefault="00CD54BD" w:rsidP="00CD54BD">
      <w:pPr>
        <w:pStyle w:val="a6"/>
        <w:spacing w:before="0" w:beforeAutospacing="0" w:after="0" w:afterAutospacing="0"/>
        <w:jc w:val="both"/>
      </w:pPr>
      <w:r w:rsidRPr="00385383">
        <w:t xml:space="preserve">                В соответствии с пунктом 5 статьи 30 Федерального закона от 31 июля 2020 года                                № 248-ФЗ «О государственном контроле (надзоре) и муниципальном контроле в Российской Федерации», руководствуясь Уставом муниципального образования</w:t>
      </w:r>
      <w:r w:rsidR="00385383" w:rsidRPr="00385383">
        <w:t xml:space="preserve"> Судайское сельское поселение</w:t>
      </w:r>
      <w:r w:rsidRPr="00385383">
        <w:t xml:space="preserve"> Чухломск</w:t>
      </w:r>
      <w:r w:rsidR="00385383" w:rsidRPr="00385383">
        <w:t>ого</w:t>
      </w:r>
      <w:r w:rsidRPr="00385383">
        <w:t xml:space="preserve"> муниципальн</w:t>
      </w:r>
      <w:r w:rsidR="00385383" w:rsidRPr="00385383">
        <w:t>ого</w:t>
      </w:r>
      <w:r w:rsidRPr="00385383">
        <w:t xml:space="preserve"> район</w:t>
      </w:r>
      <w:r w:rsidR="00385383" w:rsidRPr="00385383">
        <w:t>а</w:t>
      </w:r>
      <w:r w:rsidRPr="00385383">
        <w:t xml:space="preserve"> Костромской области</w:t>
      </w:r>
      <w:r w:rsidR="00385383" w:rsidRPr="00385383">
        <w:t>,</w:t>
      </w:r>
    </w:p>
    <w:p w:rsidR="00385383" w:rsidRPr="00385383" w:rsidRDefault="00385383" w:rsidP="00385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83">
        <w:rPr>
          <w:rFonts w:ascii="Times New Roman" w:hAnsi="Times New Roman" w:cs="Times New Roman"/>
          <w:sz w:val="24"/>
          <w:szCs w:val="24"/>
        </w:rPr>
        <w:t>Совет  депутатов Судайского сельского поселения Чухломского муниципального района Костромской области РЕШИЛ:</w:t>
      </w:r>
    </w:p>
    <w:p w:rsidR="00CD54BD" w:rsidRPr="00385383" w:rsidRDefault="00CD54BD" w:rsidP="00CD54BD">
      <w:pPr>
        <w:pStyle w:val="a6"/>
        <w:spacing w:before="0" w:beforeAutospacing="0" w:after="0" w:afterAutospacing="0"/>
        <w:jc w:val="both"/>
      </w:pPr>
      <w:r w:rsidRPr="00385383">
        <w:t xml:space="preserve">             1. Утвердить ключевые показатели и их целевые значения, индикативные показатели по муниципальному</w:t>
      </w:r>
      <w:r w:rsidR="00385383" w:rsidRPr="00385383">
        <w:t xml:space="preserve"> жилищному</w:t>
      </w:r>
      <w:r w:rsidRPr="00385383">
        <w:t xml:space="preserve"> контролю на территории </w:t>
      </w:r>
      <w:r w:rsidR="00385383" w:rsidRPr="00385383">
        <w:t xml:space="preserve">Судайского сельского поселения </w:t>
      </w:r>
      <w:r w:rsidRPr="00385383">
        <w:t>Чухломского муниципального района Костромской области согласно приложению к настоящему решению.</w:t>
      </w:r>
    </w:p>
    <w:p w:rsidR="00CD54BD" w:rsidRPr="00385383" w:rsidRDefault="00CD54BD" w:rsidP="00CD54BD">
      <w:pPr>
        <w:pStyle w:val="ConsPlusNormal"/>
        <w:jc w:val="both"/>
        <w:rPr>
          <w:sz w:val="24"/>
          <w:szCs w:val="24"/>
        </w:rPr>
      </w:pPr>
      <w:r w:rsidRPr="00385383">
        <w:rPr>
          <w:sz w:val="24"/>
          <w:szCs w:val="24"/>
        </w:rPr>
        <w:t xml:space="preserve">              2. Контроль за исполнением настоящего решения </w:t>
      </w:r>
      <w:r w:rsidR="00385383" w:rsidRPr="00385383">
        <w:rPr>
          <w:sz w:val="24"/>
          <w:szCs w:val="24"/>
        </w:rPr>
        <w:t>оставляю за собой.</w:t>
      </w:r>
    </w:p>
    <w:p w:rsidR="00CD54BD" w:rsidRPr="00385383" w:rsidRDefault="00CD54BD" w:rsidP="00CD54BD">
      <w:pPr>
        <w:pStyle w:val="ConsPlusNormal"/>
        <w:jc w:val="both"/>
        <w:rPr>
          <w:sz w:val="24"/>
          <w:szCs w:val="24"/>
        </w:rPr>
      </w:pPr>
      <w:r w:rsidRPr="00385383">
        <w:rPr>
          <w:sz w:val="24"/>
          <w:szCs w:val="24"/>
        </w:rPr>
        <w:t xml:space="preserve">              3.  Настоящее решение подлежит официальному опубликованию и вступает в силу   с 01 марта 2022 года.</w:t>
      </w:r>
    </w:p>
    <w:p w:rsidR="00385383" w:rsidRDefault="00385383" w:rsidP="00CD54BD">
      <w:pPr>
        <w:pStyle w:val="ConsPlusNormal"/>
        <w:jc w:val="both"/>
        <w:rPr>
          <w:color w:val="FF0000"/>
          <w:sz w:val="24"/>
          <w:szCs w:val="24"/>
        </w:rPr>
      </w:pPr>
    </w:p>
    <w:p w:rsidR="00385383" w:rsidRDefault="00385383" w:rsidP="00CD54BD">
      <w:pPr>
        <w:pStyle w:val="ConsPlusNormal"/>
        <w:jc w:val="both"/>
        <w:rPr>
          <w:color w:val="FF0000"/>
          <w:sz w:val="24"/>
          <w:szCs w:val="24"/>
        </w:rPr>
      </w:pPr>
    </w:p>
    <w:p w:rsidR="00DC4007" w:rsidRDefault="00DC4007" w:rsidP="00CD54BD">
      <w:pPr>
        <w:pStyle w:val="ConsPlusNormal"/>
        <w:jc w:val="both"/>
        <w:rPr>
          <w:color w:val="FF0000"/>
          <w:sz w:val="24"/>
          <w:szCs w:val="24"/>
        </w:rPr>
      </w:pPr>
    </w:p>
    <w:p w:rsidR="00DC4007" w:rsidRDefault="00DC4007" w:rsidP="00CD54BD">
      <w:pPr>
        <w:pStyle w:val="ConsPlusNormal"/>
        <w:jc w:val="both"/>
        <w:rPr>
          <w:color w:val="FF0000"/>
          <w:sz w:val="24"/>
          <w:szCs w:val="24"/>
        </w:rPr>
      </w:pPr>
    </w:p>
    <w:p w:rsidR="00DC4007" w:rsidRDefault="00DC4007" w:rsidP="00CD54BD">
      <w:pPr>
        <w:pStyle w:val="ConsPlusNormal"/>
        <w:jc w:val="both"/>
        <w:rPr>
          <w:color w:val="FF0000"/>
          <w:sz w:val="24"/>
          <w:szCs w:val="24"/>
        </w:rPr>
      </w:pPr>
    </w:p>
    <w:p w:rsidR="00DC4007" w:rsidRDefault="00DC4007" w:rsidP="00CD54BD">
      <w:pPr>
        <w:pStyle w:val="ConsPlusNormal"/>
        <w:jc w:val="both"/>
        <w:rPr>
          <w:color w:val="FF0000"/>
          <w:sz w:val="24"/>
          <w:szCs w:val="24"/>
        </w:rPr>
      </w:pPr>
    </w:p>
    <w:p w:rsidR="00385383" w:rsidRDefault="00385383" w:rsidP="00CD54BD">
      <w:pPr>
        <w:pStyle w:val="ConsPlusNormal"/>
        <w:jc w:val="both"/>
        <w:rPr>
          <w:color w:val="FF0000"/>
          <w:sz w:val="24"/>
          <w:szCs w:val="24"/>
        </w:rPr>
      </w:pPr>
    </w:p>
    <w:p w:rsidR="00385383" w:rsidRPr="00385383" w:rsidRDefault="00385383" w:rsidP="0038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83">
        <w:rPr>
          <w:rFonts w:ascii="Times New Roman" w:hAnsi="Times New Roman" w:cs="Times New Roman"/>
          <w:sz w:val="24"/>
          <w:szCs w:val="24"/>
        </w:rPr>
        <w:t>Глава Судайского с/поселения -</w:t>
      </w:r>
    </w:p>
    <w:p w:rsidR="00385383" w:rsidRPr="00385383" w:rsidRDefault="00385383" w:rsidP="0038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83">
        <w:rPr>
          <w:rFonts w:ascii="Times New Roman" w:hAnsi="Times New Roman" w:cs="Times New Roman"/>
          <w:sz w:val="24"/>
          <w:szCs w:val="24"/>
        </w:rPr>
        <w:t>председатель  Совета депутатов                                                            Т.А.Копф</w:t>
      </w:r>
    </w:p>
    <w:p w:rsidR="00385383" w:rsidRDefault="00385383" w:rsidP="00385383">
      <w:pPr>
        <w:pStyle w:val="aa"/>
        <w:spacing w:after="0"/>
      </w:pPr>
    </w:p>
    <w:p w:rsidR="00385383" w:rsidRDefault="00385383" w:rsidP="00385383">
      <w:pPr>
        <w:pStyle w:val="aa"/>
        <w:spacing w:after="0"/>
      </w:pPr>
    </w:p>
    <w:p w:rsidR="00385383" w:rsidRDefault="00385383" w:rsidP="00385383">
      <w:pPr>
        <w:pStyle w:val="aa"/>
        <w:spacing w:after="0"/>
      </w:pPr>
    </w:p>
    <w:p w:rsidR="00385383" w:rsidRDefault="00385383" w:rsidP="00385383">
      <w:pPr>
        <w:pStyle w:val="aa"/>
        <w:spacing w:after="0"/>
      </w:pPr>
    </w:p>
    <w:p w:rsidR="00385383" w:rsidRDefault="00385383" w:rsidP="00385383">
      <w:pPr>
        <w:pStyle w:val="aa"/>
        <w:spacing w:after="0"/>
      </w:pPr>
    </w:p>
    <w:p w:rsidR="00385383" w:rsidRDefault="00385383" w:rsidP="00385383">
      <w:pPr>
        <w:pStyle w:val="aa"/>
        <w:spacing w:after="0"/>
      </w:pPr>
    </w:p>
    <w:p w:rsidR="00385383" w:rsidRDefault="00385383" w:rsidP="00385383">
      <w:pPr>
        <w:pStyle w:val="aa"/>
        <w:spacing w:after="0"/>
      </w:pPr>
    </w:p>
    <w:p w:rsidR="00385383" w:rsidRDefault="00385383" w:rsidP="00385383">
      <w:pPr>
        <w:pStyle w:val="aa"/>
        <w:spacing w:after="0"/>
      </w:pPr>
    </w:p>
    <w:p w:rsidR="00385383" w:rsidRDefault="00385383" w:rsidP="00385383">
      <w:pPr>
        <w:pStyle w:val="aa"/>
        <w:spacing w:after="0"/>
      </w:pPr>
    </w:p>
    <w:p w:rsidR="00385383" w:rsidRDefault="00385383" w:rsidP="00385383">
      <w:pPr>
        <w:pStyle w:val="aa"/>
        <w:spacing w:after="0"/>
      </w:pPr>
    </w:p>
    <w:p w:rsidR="00385383" w:rsidRDefault="00385383" w:rsidP="00385383">
      <w:pPr>
        <w:pStyle w:val="aa"/>
        <w:spacing w:after="0"/>
      </w:pPr>
    </w:p>
    <w:p w:rsidR="00385383" w:rsidRDefault="00385383" w:rsidP="00385383">
      <w:pPr>
        <w:pStyle w:val="aa"/>
        <w:spacing w:after="0"/>
      </w:pPr>
    </w:p>
    <w:p w:rsidR="00DC4007" w:rsidRDefault="00DC4007" w:rsidP="00385383">
      <w:pPr>
        <w:pStyle w:val="aa"/>
        <w:spacing w:after="0"/>
      </w:pPr>
    </w:p>
    <w:p w:rsidR="00DC4007" w:rsidRDefault="00DC4007" w:rsidP="00385383">
      <w:pPr>
        <w:pStyle w:val="aa"/>
        <w:spacing w:after="0"/>
      </w:pPr>
    </w:p>
    <w:p w:rsidR="00DC4007" w:rsidRDefault="00DC4007" w:rsidP="00385383">
      <w:pPr>
        <w:pStyle w:val="aa"/>
        <w:spacing w:after="0"/>
      </w:pPr>
    </w:p>
    <w:p w:rsidR="00385383" w:rsidRPr="00DC4007" w:rsidRDefault="00385383" w:rsidP="00DC4007">
      <w:pPr>
        <w:pStyle w:val="aa"/>
        <w:spacing w:after="0"/>
        <w:jc w:val="right"/>
      </w:pPr>
      <w:r w:rsidRPr="00DC4007">
        <w:lastRenderedPageBreak/>
        <w:t>Утвердить</w:t>
      </w:r>
    </w:p>
    <w:p w:rsidR="00385383" w:rsidRPr="00DC4007" w:rsidRDefault="00385383" w:rsidP="00DC4007">
      <w:pPr>
        <w:pStyle w:val="aa"/>
        <w:spacing w:after="0"/>
        <w:jc w:val="right"/>
      </w:pPr>
      <w:r w:rsidRPr="00DC4007">
        <w:t>Приложение</w:t>
      </w:r>
    </w:p>
    <w:p w:rsidR="00DC4007" w:rsidRPr="00DC4007" w:rsidRDefault="00385383" w:rsidP="00DC4007">
      <w:pPr>
        <w:pStyle w:val="aa"/>
        <w:spacing w:after="0"/>
        <w:jc w:val="right"/>
      </w:pPr>
      <w:r w:rsidRPr="00DC4007">
        <w:t xml:space="preserve"> к решению Совета депутатов</w:t>
      </w:r>
      <w:r w:rsidR="00DC4007" w:rsidRPr="00DC4007">
        <w:t xml:space="preserve"> Судайского сельского поселения </w:t>
      </w:r>
    </w:p>
    <w:p w:rsidR="00385383" w:rsidRPr="00DC4007" w:rsidRDefault="00DC4007" w:rsidP="00DC4007">
      <w:pPr>
        <w:pStyle w:val="aa"/>
        <w:spacing w:after="0"/>
        <w:jc w:val="right"/>
      </w:pPr>
      <w:r w:rsidRPr="00DC4007">
        <w:t>Чухломского муниципального района Костромской области</w:t>
      </w:r>
    </w:p>
    <w:p w:rsidR="00DC4007" w:rsidRPr="00DC4007" w:rsidRDefault="00DC4007" w:rsidP="00DC4007">
      <w:pPr>
        <w:shd w:val="clear" w:color="auto" w:fill="FFFFFF"/>
        <w:ind w:left="5760" w:hanging="1225"/>
        <w:jc w:val="right"/>
        <w:rPr>
          <w:rFonts w:ascii="Times New Roman" w:hAnsi="Times New Roman" w:cs="Times New Roman"/>
          <w:sz w:val="24"/>
          <w:szCs w:val="24"/>
        </w:rPr>
      </w:pPr>
      <w:r w:rsidRPr="00DC400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C4007">
        <w:rPr>
          <w:rFonts w:ascii="Times New Roman" w:hAnsi="Times New Roman" w:cs="Times New Roman"/>
          <w:sz w:val="24"/>
          <w:szCs w:val="24"/>
        </w:rPr>
        <w:t xml:space="preserve"> декабря 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007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92292E" w:rsidRPr="0092292E" w:rsidRDefault="0092292E" w:rsidP="00107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746" w:rsidRPr="00DC4007" w:rsidRDefault="0010735B" w:rsidP="001073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007">
        <w:rPr>
          <w:rFonts w:ascii="Times New Roman" w:hAnsi="Times New Roman" w:cs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 w:rsidR="00207D49" w:rsidRPr="00DC4007">
        <w:rPr>
          <w:rFonts w:ascii="Times New Roman" w:hAnsi="Times New Roman" w:cs="Times New Roman"/>
          <w:sz w:val="24"/>
          <w:szCs w:val="24"/>
        </w:rPr>
        <w:t xml:space="preserve">жилищному </w:t>
      </w:r>
      <w:r w:rsidRPr="00DC4007">
        <w:rPr>
          <w:rFonts w:ascii="Times New Roman" w:hAnsi="Times New Roman" w:cs="Times New Roman"/>
          <w:sz w:val="24"/>
          <w:szCs w:val="24"/>
        </w:rPr>
        <w:t>контролю на территории</w:t>
      </w:r>
      <w:r w:rsidR="00DC4007" w:rsidRPr="00DC4007">
        <w:rPr>
          <w:rFonts w:ascii="Times New Roman" w:hAnsi="Times New Roman" w:cs="Times New Roman"/>
          <w:sz w:val="24"/>
          <w:szCs w:val="24"/>
        </w:rPr>
        <w:t xml:space="preserve"> Судайского сельского поселения</w:t>
      </w:r>
      <w:r w:rsidRPr="00DC4007">
        <w:rPr>
          <w:rFonts w:ascii="Times New Roman" w:hAnsi="Times New Roman" w:cs="Times New Roman"/>
          <w:sz w:val="24"/>
          <w:szCs w:val="24"/>
        </w:rPr>
        <w:t xml:space="preserve"> Чухломского муниципального района Костромской области</w:t>
      </w:r>
    </w:p>
    <w:p w:rsidR="00E35746" w:rsidRPr="00DC76F7" w:rsidRDefault="00A7229D" w:rsidP="006822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6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эффективности. В систему показателей результативности и эффективности деятельности уполномоченного органа входят: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орган;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Индикативные показатели видов контроля, применяемые в указанной сфере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объёмом трудовых, материальных и финансовых ресурсов, а также уровень вмешательства в деятельность контролируемых лиц.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BB4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показатели и их целевые значения:</w:t>
      </w:r>
    </w:p>
    <w:p w:rsidR="00E93699" w:rsidRPr="00E93699" w:rsidRDefault="00E93699" w:rsidP="00E93699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8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Материальный ущерб,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 пользователям помещений в мно</w:t>
      </w:r>
      <w:r w:rsidR="00207D4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гоквартирных домах и жилых домах</w:t>
      </w:r>
      <w:r w:rsidR="00DC400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="00DC400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не более 50 тыс. руб. </w:t>
      </w:r>
    </w:p>
    <w:p w:rsidR="00BB4626" w:rsidRPr="00BB4626" w:rsidRDefault="00BB4626" w:rsidP="00BB46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626">
        <w:rPr>
          <w:rFonts w:ascii="Times New Roman" w:hAnsi="Times New Roman" w:cs="Times New Roman"/>
          <w:sz w:val="24"/>
          <w:szCs w:val="24"/>
        </w:rPr>
        <w:t xml:space="preserve">3. </w:t>
      </w:r>
      <w:r w:rsidRPr="00BB4626">
        <w:rPr>
          <w:rFonts w:ascii="Times New Roman" w:hAnsi="Times New Roman" w:cs="Times New Roman"/>
          <w:b/>
          <w:sz w:val="24"/>
          <w:szCs w:val="24"/>
        </w:rPr>
        <w:t>Индикативные показатели:</w:t>
      </w:r>
    </w:p>
    <w:p w:rsidR="00BB4626" w:rsidRPr="00BB4626" w:rsidRDefault="00BB4626" w:rsidP="00BB4626">
      <w:pPr>
        <w:pStyle w:val="Default"/>
        <w:numPr>
          <w:ilvl w:val="0"/>
          <w:numId w:val="4"/>
        </w:numPr>
        <w:ind w:left="0" w:firstLine="709"/>
        <w:contextualSpacing/>
        <w:jc w:val="both"/>
        <w:rPr>
          <w:color w:val="000000" w:themeColor="text1"/>
        </w:rPr>
      </w:pPr>
      <w:r w:rsidRPr="00BB4626">
        <w:rPr>
          <w:color w:val="000000" w:themeColor="text1"/>
        </w:rPr>
        <w:t>количество внеплановых контрольных мероприятий, проведенных за отчетный период;</w:t>
      </w:r>
    </w:p>
    <w:p w:rsidR="00BB4626" w:rsidRPr="00BB4626" w:rsidRDefault="00BB4626" w:rsidP="00BB4626">
      <w:pPr>
        <w:pStyle w:val="Default"/>
        <w:numPr>
          <w:ilvl w:val="0"/>
          <w:numId w:val="4"/>
        </w:numPr>
        <w:ind w:left="0" w:firstLine="709"/>
        <w:contextualSpacing/>
        <w:jc w:val="both"/>
        <w:rPr>
          <w:color w:val="000000" w:themeColor="text1"/>
        </w:rPr>
      </w:pPr>
      <w:r w:rsidRPr="00BB4626">
        <w:rPr>
          <w:color w:val="000000" w:themeColor="text1"/>
        </w:rPr>
        <w:t>общее коли</w:t>
      </w:r>
      <w:r w:rsidR="00CD54BD">
        <w:rPr>
          <w:color w:val="000000" w:themeColor="text1"/>
        </w:rPr>
        <w:t xml:space="preserve">чество контрольных мероприятий </w:t>
      </w:r>
      <w:r w:rsidRPr="00BB4626">
        <w:rPr>
          <w:color w:val="000000" w:themeColor="text1"/>
        </w:rPr>
        <w:t>с взаимодействием, проведенных за отчетный период;</w:t>
      </w:r>
    </w:p>
    <w:p w:rsidR="00BB4626" w:rsidRPr="00BB4626" w:rsidRDefault="00BB4626" w:rsidP="00BB4626">
      <w:pPr>
        <w:pStyle w:val="Default"/>
        <w:numPr>
          <w:ilvl w:val="0"/>
          <w:numId w:val="4"/>
        </w:numPr>
        <w:ind w:left="0" w:firstLine="709"/>
        <w:contextualSpacing/>
        <w:jc w:val="both"/>
        <w:rPr>
          <w:color w:val="000000" w:themeColor="text1"/>
        </w:rPr>
      </w:pPr>
      <w:r w:rsidRPr="00BB4626">
        <w:rPr>
          <w:color w:val="000000" w:themeColor="text1"/>
        </w:rPr>
        <w:t>количество контрольных</w:t>
      </w:r>
      <w:r w:rsidR="00CD54BD">
        <w:rPr>
          <w:color w:val="000000" w:themeColor="text1"/>
        </w:rPr>
        <w:t xml:space="preserve"> мероприятий с взаимодействием </w:t>
      </w:r>
      <w:r w:rsidRPr="00BB4626">
        <w:rPr>
          <w:color w:val="000000" w:themeColor="text1"/>
        </w:rPr>
        <w:t>по каждому виду КНМ, проведенных за отчетный период;</w:t>
      </w:r>
    </w:p>
    <w:p w:rsidR="00BB4626" w:rsidRPr="00BB4626" w:rsidRDefault="00BB4626" w:rsidP="00BB4626">
      <w:pPr>
        <w:pStyle w:val="Default"/>
        <w:numPr>
          <w:ilvl w:val="0"/>
          <w:numId w:val="4"/>
        </w:numPr>
        <w:ind w:left="0" w:firstLine="709"/>
        <w:contextualSpacing/>
        <w:jc w:val="both"/>
        <w:rPr>
          <w:color w:val="000000" w:themeColor="text1"/>
        </w:rPr>
      </w:pPr>
      <w:r w:rsidRPr="00BB4626">
        <w:rPr>
          <w:color w:val="000000" w:themeColor="text1"/>
        </w:rPr>
        <w:t>количество контро</w:t>
      </w:r>
      <w:r w:rsidR="00CD54BD">
        <w:rPr>
          <w:color w:val="000000" w:themeColor="text1"/>
        </w:rPr>
        <w:t xml:space="preserve">льных мероприятий, проведенных </w:t>
      </w:r>
      <w:r w:rsidRPr="00BB4626">
        <w:rPr>
          <w:color w:val="000000" w:themeColor="text1"/>
        </w:rPr>
        <w:t>с использованием средств дистанционного взаимодействия, за отчетный период;</w:t>
      </w:r>
    </w:p>
    <w:p w:rsidR="00BB4626" w:rsidRPr="00BB4626" w:rsidRDefault="00BB4626" w:rsidP="00BB4626">
      <w:pPr>
        <w:pStyle w:val="Default"/>
        <w:numPr>
          <w:ilvl w:val="0"/>
          <w:numId w:val="4"/>
        </w:numPr>
        <w:ind w:left="0" w:firstLine="709"/>
        <w:contextualSpacing/>
        <w:jc w:val="both"/>
        <w:rPr>
          <w:color w:val="000000" w:themeColor="text1"/>
        </w:rPr>
      </w:pPr>
      <w:r w:rsidRPr="00BB4626">
        <w:rPr>
          <w:color w:val="000000" w:themeColor="text1"/>
        </w:rPr>
        <w:t>количество обязательных профила</w:t>
      </w:r>
      <w:r w:rsidR="00CD54BD">
        <w:rPr>
          <w:color w:val="000000" w:themeColor="text1"/>
        </w:rPr>
        <w:t xml:space="preserve">ктических визитов, проведенных </w:t>
      </w:r>
      <w:r w:rsidRPr="00BB4626">
        <w:rPr>
          <w:color w:val="000000" w:themeColor="text1"/>
        </w:rPr>
        <w:t>за отчетный период;</w:t>
      </w:r>
    </w:p>
    <w:p w:rsidR="00BB4626" w:rsidRPr="00BB4626" w:rsidRDefault="00BB4626" w:rsidP="00BB4626">
      <w:pPr>
        <w:pStyle w:val="Default"/>
        <w:numPr>
          <w:ilvl w:val="0"/>
          <w:numId w:val="4"/>
        </w:numPr>
        <w:ind w:left="0" w:firstLine="709"/>
        <w:contextualSpacing/>
        <w:jc w:val="both"/>
        <w:rPr>
          <w:color w:val="000000" w:themeColor="text1"/>
        </w:rPr>
      </w:pPr>
      <w:r w:rsidRPr="00BB4626">
        <w:rPr>
          <w:color w:val="000000" w:themeColor="text1"/>
        </w:rPr>
        <w:t>количество предостережений о недопу</w:t>
      </w:r>
      <w:r w:rsidR="00CD54BD">
        <w:rPr>
          <w:color w:val="000000" w:themeColor="text1"/>
        </w:rPr>
        <w:t xml:space="preserve">стимости нарушения обязательных </w:t>
      </w:r>
      <w:r w:rsidRPr="00BB4626">
        <w:rPr>
          <w:color w:val="000000" w:themeColor="text1"/>
        </w:rPr>
        <w:t>требований, объявленных за отчетный период;</w:t>
      </w:r>
    </w:p>
    <w:p w:rsidR="00BB4626" w:rsidRPr="00BB4626" w:rsidRDefault="00BB4626" w:rsidP="00BB4626">
      <w:pPr>
        <w:pStyle w:val="Default"/>
        <w:numPr>
          <w:ilvl w:val="0"/>
          <w:numId w:val="4"/>
        </w:numPr>
        <w:ind w:left="0" w:firstLine="709"/>
        <w:contextualSpacing/>
        <w:jc w:val="both"/>
        <w:rPr>
          <w:color w:val="000000" w:themeColor="text1"/>
        </w:rPr>
      </w:pPr>
      <w:r w:rsidRPr="00BB4626">
        <w:rPr>
          <w:color w:val="000000" w:themeColor="text1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BB4626" w:rsidRPr="00BB4626" w:rsidRDefault="00BB4626" w:rsidP="00BB4626">
      <w:pPr>
        <w:pStyle w:val="Default"/>
        <w:numPr>
          <w:ilvl w:val="0"/>
          <w:numId w:val="4"/>
        </w:numPr>
        <w:ind w:left="0" w:firstLine="709"/>
        <w:contextualSpacing/>
        <w:jc w:val="both"/>
        <w:rPr>
          <w:color w:val="000000" w:themeColor="text1"/>
        </w:rPr>
      </w:pPr>
      <w:r w:rsidRPr="00BB4626">
        <w:rPr>
          <w:color w:val="000000" w:themeColor="text1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BB4626" w:rsidRPr="00BB4626" w:rsidRDefault="00BB4626" w:rsidP="00BB4626">
      <w:pPr>
        <w:pStyle w:val="Default"/>
        <w:numPr>
          <w:ilvl w:val="0"/>
          <w:numId w:val="4"/>
        </w:numPr>
        <w:ind w:left="0" w:firstLine="709"/>
        <w:contextualSpacing/>
        <w:jc w:val="both"/>
        <w:rPr>
          <w:color w:val="000000" w:themeColor="text1"/>
        </w:rPr>
      </w:pPr>
      <w:r w:rsidRPr="00BB4626">
        <w:rPr>
          <w:color w:val="000000" w:themeColor="text1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BB4626" w:rsidRPr="00BB4626" w:rsidRDefault="00BB4626" w:rsidP="00BB4626">
      <w:pPr>
        <w:pStyle w:val="Default"/>
        <w:numPr>
          <w:ilvl w:val="0"/>
          <w:numId w:val="4"/>
        </w:numPr>
        <w:ind w:left="0" w:firstLine="709"/>
        <w:contextualSpacing/>
        <w:jc w:val="both"/>
        <w:rPr>
          <w:color w:val="000000" w:themeColor="text1"/>
        </w:rPr>
      </w:pPr>
      <w:r w:rsidRPr="00BB4626">
        <w:rPr>
          <w:color w:val="000000" w:themeColor="text1"/>
        </w:rPr>
        <w:t xml:space="preserve">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BB4626" w:rsidRPr="00BB4626" w:rsidRDefault="00BB4626" w:rsidP="00BB4626">
      <w:pPr>
        <w:pStyle w:val="Default"/>
        <w:numPr>
          <w:ilvl w:val="0"/>
          <w:numId w:val="4"/>
        </w:numPr>
        <w:ind w:left="0" w:firstLine="709"/>
        <w:contextualSpacing/>
        <w:jc w:val="both"/>
        <w:rPr>
          <w:color w:val="000000" w:themeColor="text1"/>
        </w:rPr>
      </w:pPr>
      <w:r w:rsidRPr="00BB4626">
        <w:rPr>
          <w:color w:val="000000" w:themeColor="text1"/>
        </w:rPr>
        <w:t xml:space="preserve"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BB4626" w:rsidRPr="00BB4626" w:rsidRDefault="00BB4626" w:rsidP="00BB462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626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BB4626" w:rsidRPr="00BB4626" w:rsidRDefault="00BB4626" w:rsidP="00BB462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B46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BB4626" w:rsidRPr="00BB4626" w:rsidRDefault="00BB4626" w:rsidP="00BB462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B4626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</w:t>
      </w:r>
      <w:r w:rsidR="00DC4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которым принято решение </w:t>
      </w:r>
      <w:r w:rsidRPr="00BB4626">
        <w:rPr>
          <w:rFonts w:ascii="Times New Roman" w:hAnsi="Times New Roman" w:cs="Times New Roman"/>
          <w:color w:val="000000" w:themeColor="text1"/>
          <w:sz w:val="24"/>
          <w:szCs w:val="24"/>
        </w:rPr>
        <w:t>об удовлетворении заявленных требований, за отчетный период;</w:t>
      </w:r>
    </w:p>
    <w:p w:rsidR="00BB4626" w:rsidRPr="00BB4626" w:rsidRDefault="00BB4626" w:rsidP="00BB462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626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контрольных  мероприятий, проведенных с грубым нарушением требований к организации и осуществлению муниципального контроля  и результаты которых  были признаны недействительными и (или) отменены, за отчетный период.</w:t>
      </w:r>
    </w:p>
    <w:p w:rsidR="00BB4626" w:rsidRPr="00BB4626" w:rsidRDefault="00BB4626" w:rsidP="00BB4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07">
        <w:rPr>
          <w:rFonts w:ascii="Times New Roman" w:hAnsi="Times New Roman" w:cs="Times New Roman"/>
          <w:sz w:val="24"/>
          <w:szCs w:val="24"/>
        </w:rPr>
        <w:t xml:space="preserve">           4. Администрация </w:t>
      </w:r>
      <w:r w:rsidR="00DC4007" w:rsidRPr="00DC4007">
        <w:rPr>
          <w:rFonts w:ascii="Times New Roman" w:hAnsi="Times New Roman" w:cs="Times New Roman"/>
          <w:sz w:val="24"/>
          <w:szCs w:val="24"/>
        </w:rPr>
        <w:t>Судайского сельского поселения</w:t>
      </w:r>
      <w:r w:rsidR="00DC4007" w:rsidRPr="00DC4007">
        <w:t xml:space="preserve"> </w:t>
      </w:r>
      <w:r w:rsidRPr="00DC4007">
        <w:rPr>
          <w:rFonts w:ascii="Times New Roman" w:hAnsi="Times New Roman" w:cs="Times New Roman"/>
          <w:sz w:val="24"/>
          <w:szCs w:val="24"/>
        </w:rPr>
        <w:t>Чухломского муниципального района Костромской области ежегодно осуществляют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</w:t>
      </w:r>
      <w:r w:rsidRPr="00BB4626">
        <w:rPr>
          <w:rFonts w:ascii="Times New Roman" w:hAnsi="Times New Roman" w:cs="Times New Roman"/>
          <w:sz w:val="24"/>
          <w:szCs w:val="24"/>
        </w:rPr>
        <w:t xml:space="preserve"> мероприятий и контрольных (надзорных) мероприятий на достижение ключевых показателей. Годовой доклад уполномоченного органа, в соответствии с частью 10 статьи 30 Федерального закона N 248-ФЗ, должен отвечать требованиям, установленным Правительством Российской Федерации, и размещается ежегодно не позднее 15 марта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462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Чухломского</w:t>
      </w:r>
      <w:r w:rsidRPr="00BB462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района в Костромской области</w:t>
      </w:r>
      <w:r w:rsidRPr="00BB4626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BB4626" w:rsidRDefault="00BB4626" w:rsidP="00BB4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626" w:rsidRDefault="00BB4626" w:rsidP="00BB4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626" w:rsidRDefault="00BB4626" w:rsidP="00BB4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626" w:rsidRPr="00B935A3" w:rsidRDefault="00BB4626" w:rsidP="00BB4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B8B" w:rsidRPr="00443B87" w:rsidRDefault="00244B8B" w:rsidP="00244B8B">
      <w:pPr>
        <w:pStyle w:val="10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</w:rPr>
      </w:pPr>
    </w:p>
    <w:sectPr w:rsidR="00244B8B" w:rsidRPr="00443B87" w:rsidSect="0038538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EB" w:rsidRDefault="003F79EB" w:rsidP="0010735B">
      <w:pPr>
        <w:spacing w:after="0" w:line="240" w:lineRule="auto"/>
      </w:pPr>
      <w:r>
        <w:separator/>
      </w:r>
    </w:p>
  </w:endnote>
  <w:endnote w:type="continuationSeparator" w:id="0">
    <w:p w:rsidR="003F79EB" w:rsidRDefault="003F79EB" w:rsidP="0010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EB" w:rsidRDefault="003F79EB" w:rsidP="0010735B">
      <w:pPr>
        <w:spacing w:after="0" w:line="240" w:lineRule="auto"/>
      </w:pPr>
      <w:r>
        <w:separator/>
      </w:r>
    </w:p>
  </w:footnote>
  <w:footnote w:type="continuationSeparator" w:id="0">
    <w:p w:rsidR="003F79EB" w:rsidRDefault="003F79EB" w:rsidP="0010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325A8"/>
    <w:multiLevelType w:val="hybridMultilevel"/>
    <w:tmpl w:val="398E8424"/>
    <w:lvl w:ilvl="0" w:tplc="54B073D6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01"/>
    <w:rsid w:val="000313FC"/>
    <w:rsid w:val="0003172F"/>
    <w:rsid w:val="00045035"/>
    <w:rsid w:val="000B25C5"/>
    <w:rsid w:val="0010735B"/>
    <w:rsid w:val="00161A87"/>
    <w:rsid w:val="001836A9"/>
    <w:rsid w:val="001A02E9"/>
    <w:rsid w:val="001B27D0"/>
    <w:rsid w:val="002005EE"/>
    <w:rsid w:val="00207D49"/>
    <w:rsid w:val="00233632"/>
    <w:rsid w:val="002378AD"/>
    <w:rsid w:val="00244B8B"/>
    <w:rsid w:val="00250741"/>
    <w:rsid w:val="00257AC8"/>
    <w:rsid w:val="00290C70"/>
    <w:rsid w:val="00385383"/>
    <w:rsid w:val="003B6793"/>
    <w:rsid w:val="003F79EB"/>
    <w:rsid w:val="0041530E"/>
    <w:rsid w:val="00422911"/>
    <w:rsid w:val="004905D2"/>
    <w:rsid w:val="00490E14"/>
    <w:rsid w:val="004C6CC6"/>
    <w:rsid w:val="00501D4A"/>
    <w:rsid w:val="00530602"/>
    <w:rsid w:val="00551E38"/>
    <w:rsid w:val="0055678F"/>
    <w:rsid w:val="00674C4E"/>
    <w:rsid w:val="00682291"/>
    <w:rsid w:val="006E62DF"/>
    <w:rsid w:val="006F509D"/>
    <w:rsid w:val="007A0775"/>
    <w:rsid w:val="007E45D4"/>
    <w:rsid w:val="007F0B38"/>
    <w:rsid w:val="007F543B"/>
    <w:rsid w:val="00841284"/>
    <w:rsid w:val="00844B25"/>
    <w:rsid w:val="00881E56"/>
    <w:rsid w:val="008B6316"/>
    <w:rsid w:val="008D5C8C"/>
    <w:rsid w:val="008E684A"/>
    <w:rsid w:val="0092292E"/>
    <w:rsid w:val="00934BF5"/>
    <w:rsid w:val="009372C0"/>
    <w:rsid w:val="00951A27"/>
    <w:rsid w:val="0097373E"/>
    <w:rsid w:val="009916B9"/>
    <w:rsid w:val="009B68B2"/>
    <w:rsid w:val="00A00164"/>
    <w:rsid w:val="00A137C6"/>
    <w:rsid w:val="00A438AF"/>
    <w:rsid w:val="00A7229D"/>
    <w:rsid w:val="00A76953"/>
    <w:rsid w:val="00A77801"/>
    <w:rsid w:val="00AD1B8B"/>
    <w:rsid w:val="00AD2F4A"/>
    <w:rsid w:val="00B011CC"/>
    <w:rsid w:val="00B02572"/>
    <w:rsid w:val="00B453E5"/>
    <w:rsid w:val="00B55202"/>
    <w:rsid w:val="00B86C8C"/>
    <w:rsid w:val="00BB4626"/>
    <w:rsid w:val="00BF07EC"/>
    <w:rsid w:val="00C15D6E"/>
    <w:rsid w:val="00C749BB"/>
    <w:rsid w:val="00C806E0"/>
    <w:rsid w:val="00CD54BD"/>
    <w:rsid w:val="00D622E5"/>
    <w:rsid w:val="00D95694"/>
    <w:rsid w:val="00DC4007"/>
    <w:rsid w:val="00DC76F7"/>
    <w:rsid w:val="00E35746"/>
    <w:rsid w:val="00E3611E"/>
    <w:rsid w:val="00E50463"/>
    <w:rsid w:val="00E93699"/>
    <w:rsid w:val="00EC4F81"/>
    <w:rsid w:val="00F1226E"/>
    <w:rsid w:val="00F310DD"/>
    <w:rsid w:val="00F3748A"/>
    <w:rsid w:val="00FA2AA3"/>
    <w:rsid w:val="00FC003C"/>
    <w:rsid w:val="00FC61A8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822D7-2008-4D1E-A6B1-1D075F65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229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72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92292E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749B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0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сноски1"/>
    <w:basedOn w:val="a"/>
    <w:link w:val="a7"/>
    <w:uiPriority w:val="99"/>
    <w:rsid w:val="0010735B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10735B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5">
    <w:name w:val="Абзац списка Знак"/>
    <w:link w:val="a4"/>
    <w:locked/>
    <w:rsid w:val="0010735B"/>
  </w:style>
  <w:style w:type="paragraph" w:styleId="a8">
    <w:name w:val="footnote text"/>
    <w:basedOn w:val="a"/>
    <w:link w:val="a9"/>
    <w:semiHidden/>
    <w:rsid w:val="001073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1073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rsid w:val="00244B8B"/>
    <w:pPr>
      <w:suppressAutoHyphens/>
      <w:spacing w:line="252" w:lineRule="auto"/>
      <w:ind w:left="720"/>
    </w:pPr>
    <w:rPr>
      <w:rFonts w:ascii="Calibri" w:eastAsia="SimSun" w:hAnsi="Calibri" w:cs="font301"/>
      <w:lang w:eastAsia="ar-SA"/>
    </w:rPr>
  </w:style>
  <w:style w:type="paragraph" w:customStyle="1" w:styleId="Default">
    <w:name w:val="Default"/>
    <w:rsid w:val="00490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3853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38538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Сергеевна</dc:creator>
  <cp:lastModifiedBy>Ирек Харасов</cp:lastModifiedBy>
  <cp:revision>3</cp:revision>
  <cp:lastPrinted>2021-12-21T11:32:00Z</cp:lastPrinted>
  <dcterms:created xsi:type="dcterms:W3CDTF">2022-04-15T19:21:00Z</dcterms:created>
  <dcterms:modified xsi:type="dcterms:W3CDTF">2022-04-15T19:21:00Z</dcterms:modified>
</cp:coreProperties>
</file>