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76" w:rsidRDefault="00CD2476" w:rsidP="00CD2476">
      <w:pPr>
        <w:pStyle w:val="a3"/>
        <w:ind w:firstLine="709"/>
        <w:rPr>
          <w:bCs/>
          <w:sz w:val="24"/>
          <w:szCs w:val="24"/>
        </w:rPr>
      </w:pPr>
      <w:bookmarkStart w:id="0" w:name="_GoBack"/>
      <w:bookmarkEnd w:id="0"/>
    </w:p>
    <w:p w:rsidR="00CD2476" w:rsidRDefault="00CD2476" w:rsidP="00CD2476">
      <w:pPr>
        <w:pStyle w:val="a3"/>
        <w:ind w:firstLine="709"/>
        <w:rPr>
          <w:bCs/>
          <w:sz w:val="24"/>
          <w:szCs w:val="24"/>
        </w:rPr>
      </w:pPr>
    </w:p>
    <w:p w:rsidR="00CD2476" w:rsidRPr="00B578CD" w:rsidRDefault="00CD2476" w:rsidP="00CD2476">
      <w:pPr>
        <w:pStyle w:val="a3"/>
        <w:ind w:firstLine="709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РОССИЙСКАЯ ФЕДЕРАЦИЯ</w:t>
      </w:r>
    </w:p>
    <w:p w:rsidR="00CD2476" w:rsidRPr="00B578CD" w:rsidRDefault="00CD2476" w:rsidP="00CD2476">
      <w:pPr>
        <w:pStyle w:val="a3"/>
        <w:ind w:firstLine="709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КОСТРОМСКАЯ ОБЛАСТЬ</w:t>
      </w:r>
    </w:p>
    <w:p w:rsidR="00CD2476" w:rsidRPr="00B578CD" w:rsidRDefault="00CD2476" w:rsidP="00CD2476">
      <w:pPr>
        <w:pStyle w:val="a3"/>
        <w:ind w:firstLine="709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ЧУХЛОМСКИЙ МУНИЦИПАЛЬНЫЙ РАЙОН</w:t>
      </w:r>
    </w:p>
    <w:p w:rsidR="00CD2476" w:rsidRPr="00B578CD" w:rsidRDefault="00CD2476" w:rsidP="00CD2476">
      <w:pPr>
        <w:pStyle w:val="a3"/>
        <w:ind w:firstLine="709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СОВЕТ ДЕПУТАТОВ</w:t>
      </w:r>
    </w:p>
    <w:p w:rsidR="00CD2476" w:rsidRPr="00B578CD" w:rsidRDefault="00CD2476" w:rsidP="00CD2476">
      <w:pPr>
        <w:pStyle w:val="a3"/>
        <w:ind w:firstLine="709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СУДАЙСКОГО СЕЛЬСКОГО ПОСЕЛЕНИЯ</w:t>
      </w:r>
    </w:p>
    <w:p w:rsidR="00CD2476" w:rsidRPr="00B578CD" w:rsidRDefault="00CD2476" w:rsidP="00CD2476">
      <w:pPr>
        <w:pStyle w:val="a3"/>
        <w:ind w:firstLine="709"/>
        <w:rPr>
          <w:bCs/>
          <w:sz w:val="24"/>
          <w:szCs w:val="24"/>
        </w:rPr>
      </w:pPr>
    </w:p>
    <w:p w:rsidR="00CD2476" w:rsidRPr="00CD2476" w:rsidRDefault="00CD2476" w:rsidP="00CD2476">
      <w:pPr>
        <w:pStyle w:val="a3"/>
        <w:ind w:firstLine="709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РЕШЕНИЕ</w:t>
      </w:r>
    </w:p>
    <w:p w:rsidR="00CD2476" w:rsidRPr="00F52F77" w:rsidRDefault="00CD2476" w:rsidP="00CD2476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22ED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29 августа 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22EDC">
        <w:rPr>
          <w:rFonts w:ascii="Times New Roman" w:hAnsi="Times New Roman" w:cs="Times New Roman"/>
          <w:b w:val="0"/>
          <w:bCs w:val="0"/>
          <w:sz w:val="26"/>
          <w:szCs w:val="26"/>
        </w:rPr>
        <w:t>363</w:t>
      </w:r>
    </w:p>
    <w:p w:rsidR="00CD2476" w:rsidRDefault="00CD2476" w:rsidP="00CD2476"/>
    <w:p w:rsidR="00CD2476" w:rsidRDefault="00CD2476" w:rsidP="00CD2476">
      <w:pPr>
        <w:pStyle w:val="a3"/>
        <w:jc w:val="both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 xml:space="preserve">О внесении изменений в решение </w:t>
      </w:r>
    </w:p>
    <w:p w:rsidR="00CD2476" w:rsidRDefault="00CD2476" w:rsidP="00CD2476">
      <w:pPr>
        <w:pStyle w:val="a3"/>
        <w:jc w:val="both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 xml:space="preserve">Совета депутатов Судайского сельского </w:t>
      </w:r>
    </w:p>
    <w:p w:rsidR="00CD2476" w:rsidRDefault="00CD2476" w:rsidP="00CD2476">
      <w:pPr>
        <w:pStyle w:val="a3"/>
        <w:jc w:val="both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 xml:space="preserve"> поселения Чухломского муниципального </w:t>
      </w:r>
    </w:p>
    <w:p w:rsidR="00CD2476" w:rsidRDefault="00CD2476" w:rsidP="00CD2476">
      <w:pPr>
        <w:pStyle w:val="a3"/>
        <w:jc w:val="both"/>
        <w:rPr>
          <w:bCs/>
          <w:sz w:val="24"/>
          <w:szCs w:val="24"/>
        </w:rPr>
      </w:pPr>
      <w:r w:rsidRPr="00B578CD">
        <w:rPr>
          <w:bCs/>
          <w:sz w:val="24"/>
          <w:szCs w:val="24"/>
        </w:rPr>
        <w:t>района Костромской области от 25.12.2015 г.  № 242</w:t>
      </w:r>
    </w:p>
    <w:p w:rsidR="00CD2476" w:rsidRPr="00B578CD" w:rsidRDefault="00CD2476" w:rsidP="00CD2476"/>
    <w:p w:rsidR="00CD2476" w:rsidRDefault="00CD2476" w:rsidP="00CD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F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7" w:history="1">
        <w:r w:rsidRPr="008C1EF4">
          <w:rPr>
            <w:rStyle w:val="a5"/>
            <w:rFonts w:ascii="Times New Roman" w:hAnsi="Times New Roman"/>
            <w:b w:val="0"/>
            <w:color w:val="000000"/>
            <w:sz w:val="24"/>
            <w:szCs w:val="24"/>
          </w:rPr>
          <w:t>статьей 8</w:t>
        </w:r>
      </w:hyperlink>
      <w:r w:rsidRPr="008C1EF4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 </w:t>
      </w:r>
      <w:hyperlink r:id="rId8" w:history="1">
        <w:r w:rsidRPr="008C1EF4">
          <w:rPr>
            <w:rStyle w:val="a5"/>
            <w:rFonts w:ascii="Times New Roman" w:hAnsi="Times New Roman"/>
            <w:b w:val="0"/>
            <w:color w:val="000000"/>
            <w:sz w:val="24"/>
            <w:szCs w:val="24"/>
          </w:rPr>
          <w:t>статьей 15</w:t>
        </w:r>
      </w:hyperlink>
      <w:r w:rsidRPr="008C1EF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6 октября 2003 года N 131-ФЗ "Об общих принципах организации местного самоуправления в Российской Федерации", постановлением администрации Костромской области от 24 июня 2019 года № 237-а «О внесении изменений в постановление администрации Костромской области от 01 октября 2010 года №344-а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C1EF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региональных нормативов градостроительного проектирования Костромской области (в редакции постановлений администрации Костромской области от 26.05.2011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C1EF4">
        <w:rPr>
          <w:rFonts w:ascii="Times New Roman" w:hAnsi="Times New Roman" w:cs="Times New Roman"/>
          <w:color w:val="000000"/>
          <w:sz w:val="24"/>
          <w:szCs w:val="24"/>
        </w:rPr>
        <w:t xml:space="preserve">№ 198-а, от 09.12.2011 № 488-а, от 17.12.2018 № 532-а), </w:t>
      </w:r>
      <w:hyperlink r:id="rId9" w:history="1">
        <w:r w:rsidRPr="00721506">
          <w:rPr>
            <w:rStyle w:val="a5"/>
            <w:rFonts w:ascii="Times New Roman" w:hAnsi="Times New Roman"/>
            <w:b w:val="0"/>
            <w:color w:val="auto"/>
            <w:sz w:val="24"/>
          </w:rPr>
          <w:t>руководствуясь</w:t>
        </w:r>
      </w:hyperlink>
      <w:r w:rsidRPr="00721506">
        <w:rPr>
          <w:rFonts w:ascii="Times New Roman" w:hAnsi="Times New Roman" w:cs="Times New Roman"/>
          <w:sz w:val="24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4"/>
        </w:rPr>
        <w:t xml:space="preserve"> Судайское сельское поселение</w:t>
      </w:r>
      <w:r w:rsidRPr="00721506">
        <w:rPr>
          <w:rFonts w:ascii="Times New Roman" w:hAnsi="Times New Roman" w:cs="Times New Roman"/>
          <w:sz w:val="24"/>
        </w:rPr>
        <w:t xml:space="preserve"> Чухломск</w:t>
      </w:r>
      <w:r>
        <w:rPr>
          <w:rFonts w:ascii="Times New Roman" w:hAnsi="Times New Roman" w:cs="Times New Roman"/>
          <w:sz w:val="24"/>
        </w:rPr>
        <w:t>ого</w:t>
      </w:r>
      <w:r w:rsidRPr="00721506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>ого</w:t>
      </w:r>
      <w:r w:rsidRPr="00721506">
        <w:rPr>
          <w:rFonts w:ascii="Times New Roman" w:hAnsi="Times New Roman" w:cs="Times New Roman"/>
          <w:sz w:val="24"/>
        </w:rPr>
        <w:t xml:space="preserve"> район</w:t>
      </w:r>
      <w:r>
        <w:rPr>
          <w:rFonts w:ascii="Times New Roman" w:hAnsi="Times New Roman" w:cs="Times New Roman"/>
          <w:sz w:val="24"/>
        </w:rPr>
        <w:t>а</w:t>
      </w:r>
      <w:r w:rsidRPr="00721506">
        <w:rPr>
          <w:rFonts w:ascii="Times New Roman" w:hAnsi="Times New Roman" w:cs="Times New Roman"/>
          <w:sz w:val="24"/>
        </w:rPr>
        <w:t xml:space="preserve"> Костромской области</w:t>
      </w:r>
      <w:r>
        <w:rPr>
          <w:rFonts w:ascii="Times New Roman" w:hAnsi="Times New Roman" w:cs="Times New Roman"/>
          <w:sz w:val="24"/>
        </w:rPr>
        <w:t xml:space="preserve">, </w:t>
      </w:r>
      <w:r w:rsidRPr="00B578CD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CD2476" w:rsidRPr="00B578CD" w:rsidRDefault="00CD2476" w:rsidP="00CD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476" w:rsidRDefault="00CD2476" w:rsidP="00CD2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             1. Внести в решение Совета депутатов Судайского сельского поселения Чухломского муниципального района Костромской области </w:t>
      </w:r>
      <w:r w:rsidRPr="00E159BE">
        <w:rPr>
          <w:rFonts w:ascii="Times New Roman" w:hAnsi="Times New Roman" w:cs="Times New Roman"/>
          <w:bCs/>
          <w:sz w:val="24"/>
          <w:szCs w:val="24"/>
        </w:rPr>
        <w:t>от 25 декабря 2015 г. № 242</w:t>
      </w:r>
      <w:r w:rsidRPr="00E159BE">
        <w:rPr>
          <w:rFonts w:ascii="Times New Roman" w:hAnsi="Times New Roman" w:cs="Times New Roman"/>
          <w:sz w:val="24"/>
          <w:szCs w:val="24"/>
        </w:rPr>
        <w:t xml:space="preserve"> «Об  утверждении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sz w:val="24"/>
          <w:szCs w:val="24"/>
        </w:rPr>
        <w:t>Судайского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sz w:val="24"/>
          <w:szCs w:val="24"/>
        </w:rPr>
        <w:t>Чухломского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sz w:val="24"/>
          <w:szCs w:val="24"/>
        </w:rPr>
        <w:t>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5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E159BE">
        <w:rPr>
          <w:rFonts w:ascii="Times New Roman" w:hAnsi="Times New Roman" w:cs="Times New Roman"/>
        </w:rPr>
        <w:t xml:space="preserve">  </w:t>
      </w:r>
    </w:p>
    <w:p w:rsidR="00CD2476" w:rsidRPr="008C1EF4" w:rsidRDefault="00E6618B" w:rsidP="00CD2476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D2476" w:rsidRPr="008C1EF4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CD2476" w:rsidRPr="008C1EF4">
        <w:rPr>
          <w:color w:val="000000"/>
        </w:rPr>
        <w:t>пункт</w:t>
      </w:r>
      <w:r>
        <w:rPr>
          <w:color w:val="000000"/>
        </w:rPr>
        <w:t>е</w:t>
      </w:r>
      <w:r w:rsidR="00CD2476" w:rsidRPr="008C1EF4">
        <w:rPr>
          <w:color w:val="000000"/>
        </w:rPr>
        <w:t xml:space="preserve"> </w:t>
      </w:r>
      <w:r>
        <w:rPr>
          <w:color w:val="000000"/>
        </w:rPr>
        <w:t>4</w:t>
      </w:r>
      <w:r w:rsidR="00CD2476" w:rsidRPr="008C1EF4">
        <w:rPr>
          <w:color w:val="000000"/>
        </w:rPr>
        <w:t xml:space="preserve"> Приложения</w:t>
      </w:r>
      <w:r>
        <w:rPr>
          <w:color w:val="000000"/>
        </w:rPr>
        <w:t xml:space="preserve"> подпункт «Расчетные показатели в области автомобильных дорог» дополнить абзацем 3</w:t>
      </w:r>
      <w:r w:rsidR="00CD2476" w:rsidRPr="008C1EF4">
        <w:rPr>
          <w:color w:val="000000"/>
        </w:rPr>
        <w:t xml:space="preserve"> </w:t>
      </w:r>
      <w:r>
        <w:rPr>
          <w:color w:val="000000"/>
        </w:rPr>
        <w:t>следующего содержания</w:t>
      </w:r>
      <w:r w:rsidR="00CD2476" w:rsidRPr="008C1EF4">
        <w:rPr>
          <w:color w:val="000000"/>
        </w:rPr>
        <w:t xml:space="preserve">: </w:t>
      </w:r>
    </w:p>
    <w:p w:rsidR="00CD2476" w:rsidRPr="008C1EF4" w:rsidRDefault="00CD2476" w:rsidP="00CD2476">
      <w:pPr>
        <w:pStyle w:val="a6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8C1EF4">
        <w:rPr>
          <w:color w:val="000000"/>
        </w:rPr>
        <w:t>«Автозаправочные станции (далее – АЗС) следует проектировать из расчета одна топливораздаточная колонка на 1200 легковых автомобилей. Доля автомобильных газозаправочных станций (далее – АГЗС) от общего количества АЗС – не менее 15 %.</w:t>
      </w:r>
    </w:p>
    <w:p w:rsidR="00CD2476" w:rsidRDefault="00CD2476" w:rsidP="00CD2476">
      <w:pPr>
        <w:pStyle w:val="a6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8C1EF4">
        <w:rPr>
          <w:color w:val="000000"/>
        </w:rPr>
        <w:t>Размеры земельных участков следует принимать в соответствии с требованиями                     СП 42.13330.2016 по таблице.</w:t>
      </w:r>
    </w:p>
    <w:p w:rsidR="00CD2476" w:rsidRPr="008C1EF4" w:rsidRDefault="00CD2476" w:rsidP="00CD2476">
      <w:pPr>
        <w:pStyle w:val="a6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023"/>
        <w:gridCol w:w="336"/>
      </w:tblGrid>
      <w:tr w:rsidR="00CD2476" w:rsidRPr="008C1EF4" w:rsidTr="00041AB6">
        <w:trPr>
          <w:gridAfter w:val="1"/>
          <w:wAfter w:w="336" w:type="dxa"/>
        </w:trPr>
        <w:tc>
          <w:tcPr>
            <w:tcW w:w="5129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Количество колонок</w:t>
            </w:r>
          </w:p>
        </w:tc>
        <w:tc>
          <w:tcPr>
            <w:tcW w:w="5023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Площадь земельного участка, га</w:t>
            </w:r>
          </w:p>
        </w:tc>
      </w:tr>
      <w:tr w:rsidR="00CD2476" w:rsidRPr="008C1EF4" w:rsidTr="00041AB6">
        <w:trPr>
          <w:gridAfter w:val="1"/>
          <w:wAfter w:w="336" w:type="dxa"/>
        </w:trPr>
        <w:tc>
          <w:tcPr>
            <w:tcW w:w="5129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1</w:t>
            </w:r>
          </w:p>
        </w:tc>
        <w:tc>
          <w:tcPr>
            <w:tcW w:w="5023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2</w:t>
            </w:r>
          </w:p>
        </w:tc>
      </w:tr>
      <w:tr w:rsidR="00CD2476" w:rsidRPr="008C1EF4" w:rsidTr="00041AB6">
        <w:trPr>
          <w:gridAfter w:val="1"/>
          <w:wAfter w:w="336" w:type="dxa"/>
        </w:trPr>
        <w:tc>
          <w:tcPr>
            <w:tcW w:w="5129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на 2 колонки</w:t>
            </w:r>
          </w:p>
        </w:tc>
        <w:tc>
          <w:tcPr>
            <w:tcW w:w="5023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0,1</w:t>
            </w:r>
          </w:p>
        </w:tc>
      </w:tr>
      <w:tr w:rsidR="00CD2476" w:rsidRPr="008C1EF4" w:rsidTr="00041AB6">
        <w:tc>
          <w:tcPr>
            <w:tcW w:w="5129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на 5 колонок</w:t>
            </w:r>
          </w:p>
        </w:tc>
        <w:tc>
          <w:tcPr>
            <w:tcW w:w="5023" w:type="dxa"/>
          </w:tcPr>
          <w:p w:rsidR="00CD2476" w:rsidRPr="008C1EF4" w:rsidRDefault="00CD2476" w:rsidP="00041AB6">
            <w:pPr>
              <w:pStyle w:val="a6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8C1EF4">
              <w:rPr>
                <w:color w:val="000000"/>
              </w:rPr>
              <w:t>0,2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2476" w:rsidRPr="008C1EF4" w:rsidRDefault="00CD2476" w:rsidP="00041A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D2476" w:rsidRPr="00E159BE" w:rsidRDefault="00CD2476" w:rsidP="00CD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76" w:rsidRPr="00CD6676" w:rsidRDefault="00CD2476" w:rsidP="00CD2476">
      <w:pPr>
        <w:pStyle w:val="a6"/>
        <w:numPr>
          <w:ilvl w:val="0"/>
          <w:numId w:val="2"/>
        </w:numPr>
        <w:ind w:left="0" w:firstLine="426"/>
        <w:jc w:val="both"/>
      </w:pPr>
      <w:r w:rsidRPr="00CD6676">
        <w:t xml:space="preserve">Настоящее решение вступает в силу со дня </w:t>
      </w:r>
      <w:r w:rsidRPr="00721506">
        <w:t xml:space="preserve">его </w:t>
      </w:r>
      <w:hyperlink r:id="rId10" w:history="1">
        <w:r w:rsidRPr="00721506">
          <w:rPr>
            <w:rStyle w:val="a5"/>
            <w:b w:val="0"/>
            <w:color w:val="auto"/>
          </w:rPr>
          <w:t>официального опубликования</w:t>
        </w:r>
      </w:hyperlink>
      <w:r w:rsidRPr="00CD6676">
        <w:t xml:space="preserve"> и подлежит размещению на официальном сайте </w:t>
      </w:r>
      <w:r>
        <w:t xml:space="preserve">Судайского сельского поселения </w:t>
      </w:r>
      <w:r w:rsidRPr="00CD6676">
        <w:t>Чухломского муниципального района Костромской области.</w:t>
      </w:r>
    </w:p>
    <w:p w:rsidR="00CD2476" w:rsidRDefault="00CD2476" w:rsidP="00CD2476"/>
    <w:p w:rsidR="00CD2476" w:rsidRPr="00B578CD" w:rsidRDefault="00CD2476" w:rsidP="00E6618B">
      <w:pPr>
        <w:pStyle w:val="a3"/>
        <w:jc w:val="both"/>
        <w:rPr>
          <w:sz w:val="24"/>
          <w:szCs w:val="24"/>
        </w:rPr>
      </w:pPr>
      <w:r w:rsidRPr="00B578CD">
        <w:rPr>
          <w:sz w:val="24"/>
          <w:szCs w:val="24"/>
        </w:rPr>
        <w:t>Глава Судайского с/поселения -</w:t>
      </w:r>
    </w:p>
    <w:p w:rsidR="008C1EF4" w:rsidRPr="00CD2476" w:rsidRDefault="00CD2476" w:rsidP="00E6618B">
      <w:pPr>
        <w:pStyle w:val="a3"/>
        <w:jc w:val="both"/>
        <w:rPr>
          <w:sz w:val="24"/>
          <w:szCs w:val="24"/>
        </w:rPr>
      </w:pPr>
      <w:r w:rsidRPr="00B578CD">
        <w:rPr>
          <w:sz w:val="24"/>
          <w:szCs w:val="24"/>
        </w:rPr>
        <w:t xml:space="preserve">Председатель Совета депутатов                      </w:t>
      </w:r>
      <w:r w:rsidR="00E6618B">
        <w:rPr>
          <w:sz w:val="24"/>
          <w:szCs w:val="24"/>
        </w:rPr>
        <w:t xml:space="preserve">   </w:t>
      </w:r>
      <w:r w:rsidRPr="00B578CD">
        <w:rPr>
          <w:sz w:val="24"/>
          <w:szCs w:val="24"/>
        </w:rPr>
        <w:t xml:space="preserve">       Т.А.Копф</w:t>
      </w:r>
    </w:p>
    <w:sectPr w:rsidR="008C1EF4" w:rsidRPr="00CD2476" w:rsidSect="00CD2476">
      <w:footerReference w:type="default" r:id="rId11"/>
      <w:pgSz w:w="11906" w:h="16838"/>
      <w:pgMar w:top="568" w:right="720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14" w:rsidRDefault="00926514" w:rsidP="009867AC">
      <w:pPr>
        <w:spacing w:after="0" w:line="240" w:lineRule="auto"/>
      </w:pPr>
      <w:r>
        <w:separator/>
      </w:r>
    </w:p>
  </w:endnote>
  <w:endnote w:type="continuationSeparator" w:id="0">
    <w:p w:rsidR="00926514" w:rsidRDefault="00926514" w:rsidP="0098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78" w:rsidRDefault="008C1EF4" w:rsidP="0052538B">
    <w:pPr>
      <w:pStyle w:val="a7"/>
      <w:tabs>
        <w:tab w:val="clear" w:pos="4677"/>
        <w:tab w:val="clear" w:pos="9355"/>
        <w:tab w:val="left" w:pos="570"/>
        <w:tab w:val="left" w:pos="2250"/>
      </w:tabs>
    </w:pPr>
    <w:r>
      <w:tab/>
    </w:r>
    <w:r>
      <w:tab/>
    </w:r>
  </w:p>
  <w:p w:rsidR="00895678" w:rsidRDefault="00926514">
    <w:pPr>
      <w:pStyle w:val="a7"/>
    </w:pPr>
  </w:p>
  <w:p w:rsidR="00895678" w:rsidRDefault="008C1EF4" w:rsidP="008A1059">
    <w:pPr>
      <w:pStyle w:val="a7"/>
      <w:tabs>
        <w:tab w:val="clear" w:pos="4677"/>
        <w:tab w:val="clear" w:pos="9355"/>
        <w:tab w:val="left" w:pos="213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14" w:rsidRDefault="00926514" w:rsidP="009867AC">
      <w:pPr>
        <w:spacing w:after="0" w:line="240" w:lineRule="auto"/>
      </w:pPr>
      <w:r>
        <w:separator/>
      </w:r>
    </w:p>
  </w:footnote>
  <w:footnote w:type="continuationSeparator" w:id="0">
    <w:p w:rsidR="00926514" w:rsidRDefault="00926514" w:rsidP="0098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772"/>
    <w:multiLevelType w:val="hybridMultilevel"/>
    <w:tmpl w:val="A4A86C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1CCB"/>
    <w:multiLevelType w:val="multilevel"/>
    <w:tmpl w:val="85908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1E218D"/>
    <w:rsid w:val="00412B0C"/>
    <w:rsid w:val="00422EDC"/>
    <w:rsid w:val="005E3E12"/>
    <w:rsid w:val="007F501E"/>
    <w:rsid w:val="008C1EF4"/>
    <w:rsid w:val="00926514"/>
    <w:rsid w:val="00976086"/>
    <w:rsid w:val="009867AC"/>
    <w:rsid w:val="009D31A8"/>
    <w:rsid w:val="00AF7B65"/>
    <w:rsid w:val="00CD2476"/>
    <w:rsid w:val="00E46FA3"/>
    <w:rsid w:val="00E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4D82-7BE1-4857-9CC0-334253D3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EF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8C1EF4"/>
    <w:rPr>
      <w:rFonts w:ascii="Times New Roman" w:eastAsia="Times New Roman" w:hAnsi="Times New Roman" w:cs="Times New Roman"/>
      <w:sz w:val="40"/>
      <w:szCs w:val="20"/>
    </w:rPr>
  </w:style>
  <w:style w:type="paragraph" w:customStyle="1" w:styleId="ConsTitle">
    <w:name w:val="ConsTitle"/>
    <w:rsid w:val="008C1EF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Гипертекстовая ссылка"/>
    <w:basedOn w:val="a0"/>
    <w:rsid w:val="008C1EF4"/>
    <w:rPr>
      <w:rFonts w:cs="Times New Roman"/>
      <w:b/>
      <w:color w:val="106BBE"/>
    </w:rPr>
  </w:style>
  <w:style w:type="paragraph" w:styleId="a6">
    <w:name w:val="List Paragraph"/>
    <w:basedOn w:val="a"/>
    <w:uiPriority w:val="34"/>
    <w:qFormat/>
    <w:rsid w:val="008C1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C1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C1EF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C1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426504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024500.6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Ирек Харасов</cp:lastModifiedBy>
  <cp:revision>3</cp:revision>
  <cp:lastPrinted>2019-08-30T06:48:00Z</cp:lastPrinted>
  <dcterms:created xsi:type="dcterms:W3CDTF">2022-04-16T20:04:00Z</dcterms:created>
  <dcterms:modified xsi:type="dcterms:W3CDTF">2022-04-16T20:04:00Z</dcterms:modified>
</cp:coreProperties>
</file>