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E9" w:rsidRPr="00D57EE9" w:rsidRDefault="00D57EE9" w:rsidP="00D57EE9">
      <w:bookmarkStart w:id="0" w:name="_GoBack"/>
      <w:bookmarkEnd w:id="0"/>
    </w:p>
    <w:p w:rsidR="00D57EE9" w:rsidRPr="00D57EE9" w:rsidRDefault="00D57EE9" w:rsidP="00D57EE9">
      <w:pPr>
        <w:tabs>
          <w:tab w:val="left" w:pos="7020"/>
        </w:tabs>
        <w:jc w:val="center"/>
      </w:pPr>
      <w:r w:rsidRPr="00D57EE9">
        <w:t>РОССИЙСКАЯ  ФЕДЕРАЦИЯ</w:t>
      </w:r>
    </w:p>
    <w:p w:rsidR="00D57EE9" w:rsidRPr="00D57EE9" w:rsidRDefault="00D57EE9" w:rsidP="00D57EE9">
      <w:pPr>
        <w:jc w:val="center"/>
      </w:pPr>
      <w:r w:rsidRPr="00D57EE9">
        <w:t>КОСТРОМСКАЯ ОБЛАСТЬ</w:t>
      </w:r>
    </w:p>
    <w:p w:rsidR="00D57EE9" w:rsidRPr="00D57EE9" w:rsidRDefault="00D57EE9" w:rsidP="00D57EE9">
      <w:pPr>
        <w:jc w:val="center"/>
      </w:pPr>
      <w:proofErr w:type="spellStart"/>
      <w:r w:rsidRPr="00D57EE9">
        <w:t>Чухломский</w:t>
      </w:r>
      <w:proofErr w:type="spellEnd"/>
      <w:r w:rsidRPr="00D57EE9">
        <w:t xml:space="preserve"> муниципальный район</w:t>
      </w:r>
    </w:p>
    <w:p w:rsidR="00D57EE9" w:rsidRPr="00D57EE9" w:rsidRDefault="00D57EE9" w:rsidP="00D57EE9">
      <w:pPr>
        <w:jc w:val="center"/>
      </w:pPr>
    </w:p>
    <w:p w:rsidR="00D57EE9" w:rsidRPr="00D57EE9" w:rsidRDefault="00D57EE9" w:rsidP="00D57EE9">
      <w:pPr>
        <w:jc w:val="center"/>
      </w:pPr>
      <w:r w:rsidRPr="00D57EE9">
        <w:t>СУДАЙСКОЕ СЕЛЬСКОЕ ПОСЕЛЕНИЕ</w:t>
      </w:r>
    </w:p>
    <w:p w:rsidR="00D57EE9" w:rsidRPr="00D57EE9" w:rsidRDefault="00D57EE9" w:rsidP="00D57EE9">
      <w:pPr>
        <w:jc w:val="center"/>
      </w:pPr>
      <w:r w:rsidRPr="00D57EE9">
        <w:t>СОВЕТ ДЕПУТАТОВ</w:t>
      </w:r>
    </w:p>
    <w:p w:rsidR="00D57EE9" w:rsidRPr="00D57EE9" w:rsidRDefault="00D57EE9" w:rsidP="00D57EE9">
      <w:pPr>
        <w:jc w:val="center"/>
      </w:pPr>
      <w:r w:rsidRPr="00D57EE9">
        <w:t>РЕШЕНИЕ</w:t>
      </w:r>
    </w:p>
    <w:p w:rsidR="00D57EE9" w:rsidRPr="00D57EE9" w:rsidRDefault="00D57EE9" w:rsidP="00D57EE9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57EE9" w:rsidRPr="00D57EE9" w:rsidRDefault="00D57EE9" w:rsidP="00D57EE9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57EE9" w:rsidRPr="00D57EE9" w:rsidRDefault="00D57EE9" w:rsidP="00D57EE9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D57EE9">
        <w:rPr>
          <w:rFonts w:ascii="Times New Roman" w:hAnsi="Times New Roman"/>
          <w:b w:val="0"/>
          <w:sz w:val="24"/>
          <w:szCs w:val="24"/>
        </w:rPr>
        <w:t>от «11» декабря 2009 года № 167</w:t>
      </w:r>
    </w:p>
    <w:p w:rsidR="00D57EE9" w:rsidRPr="00D57EE9" w:rsidRDefault="00D57EE9" w:rsidP="00D57EE9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57EE9" w:rsidRPr="00D57EE9" w:rsidRDefault="00D57EE9" w:rsidP="00D57EE9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</w:tblGrid>
      <w:tr w:rsidR="00D57EE9" w:rsidRPr="00D57EE9" w:rsidTr="001E03D3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D57EE9" w:rsidRPr="00D57EE9" w:rsidRDefault="00D57EE9" w:rsidP="001E03D3">
            <w:pPr>
              <w:pStyle w:val="a4"/>
              <w:ind w:right="32"/>
              <w:jc w:val="left"/>
              <w:rPr>
                <w:sz w:val="24"/>
                <w:szCs w:val="24"/>
              </w:rPr>
            </w:pPr>
            <w:r w:rsidRPr="00D57EE9">
              <w:rPr>
                <w:sz w:val="24"/>
                <w:szCs w:val="24"/>
              </w:rPr>
              <w:t>О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D57EE9" w:rsidRPr="00D57EE9" w:rsidRDefault="00D57EE9" w:rsidP="00D57EE9"/>
    <w:p w:rsidR="00D57EE9" w:rsidRPr="00D57EE9" w:rsidRDefault="00D57EE9" w:rsidP="00D57EE9"/>
    <w:p w:rsidR="00D57EE9" w:rsidRPr="00D57EE9" w:rsidRDefault="00D57EE9" w:rsidP="00D57EE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7EE9">
        <w:t xml:space="preserve">В соответствии с Федеральным законом от 25 декабря 2008 года №273-ФЗ «О противодействии коррупции», Указом Президента Российской Федерации от 18 мая 2009 года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D57EE9">
        <w:rPr>
          <w:color w:val="000000"/>
        </w:rPr>
        <w:t xml:space="preserve">руководствуясь Уставом муниципального образования Судайское сельское поселение Чухломского муниципального района Костромской области, </w:t>
      </w:r>
    </w:p>
    <w:p w:rsidR="00D57EE9" w:rsidRPr="00D57EE9" w:rsidRDefault="00D57EE9" w:rsidP="00D57EE9">
      <w:pPr>
        <w:autoSpaceDE w:val="0"/>
        <w:autoSpaceDN w:val="0"/>
        <w:adjustRightInd w:val="0"/>
        <w:ind w:firstLine="540"/>
        <w:jc w:val="both"/>
      </w:pPr>
      <w:r w:rsidRPr="00D57EE9">
        <w:rPr>
          <w:color w:val="000000"/>
        </w:rPr>
        <w:t xml:space="preserve">Совет </w:t>
      </w:r>
      <w:r w:rsidRPr="00D57EE9">
        <w:t xml:space="preserve"> депутатов РЕШИЛ:</w:t>
      </w:r>
    </w:p>
    <w:p w:rsidR="00D57EE9" w:rsidRPr="00D57EE9" w:rsidRDefault="00D57EE9" w:rsidP="00D57EE9"/>
    <w:p w:rsidR="00D57EE9" w:rsidRPr="00D57EE9" w:rsidRDefault="00D57EE9" w:rsidP="00D57EE9">
      <w:pPr>
        <w:ind w:firstLine="540"/>
        <w:jc w:val="both"/>
      </w:pPr>
      <w:r w:rsidRPr="00D57EE9">
        <w:t>1. 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57EE9" w:rsidRPr="00D57EE9" w:rsidRDefault="00D57EE9" w:rsidP="00D57EE9">
      <w:pPr>
        <w:autoSpaceDE w:val="0"/>
        <w:autoSpaceDN w:val="0"/>
        <w:adjustRightInd w:val="0"/>
        <w:ind w:firstLine="540"/>
        <w:jc w:val="both"/>
      </w:pPr>
      <w:r w:rsidRPr="00D57EE9">
        <w:t>2. Контроль за исполнением настоящего решения возложить на депутатскую комиссию по социальной политике (</w:t>
      </w:r>
      <w:proofErr w:type="spellStart"/>
      <w:r w:rsidRPr="00D57EE9">
        <w:t>Бурилова</w:t>
      </w:r>
      <w:proofErr w:type="spellEnd"/>
      <w:r w:rsidRPr="00D57EE9">
        <w:t xml:space="preserve"> Е.А.)</w:t>
      </w:r>
    </w:p>
    <w:p w:rsidR="00D57EE9" w:rsidRPr="00D57EE9" w:rsidRDefault="00D57EE9" w:rsidP="00D57EE9">
      <w:pPr>
        <w:autoSpaceDE w:val="0"/>
        <w:autoSpaceDN w:val="0"/>
        <w:adjustRightInd w:val="0"/>
        <w:ind w:firstLine="540"/>
        <w:jc w:val="both"/>
      </w:pPr>
      <w:r w:rsidRPr="00D57EE9">
        <w:t>3. Настоящее решение вступает в силу со дня официального опубликования.</w:t>
      </w:r>
    </w:p>
    <w:p w:rsidR="00D57EE9" w:rsidRPr="00D57EE9" w:rsidRDefault="00D57EE9" w:rsidP="00D57EE9">
      <w:pPr>
        <w:autoSpaceDE w:val="0"/>
        <w:autoSpaceDN w:val="0"/>
        <w:adjustRightInd w:val="0"/>
        <w:ind w:firstLine="708"/>
        <w:jc w:val="both"/>
      </w:pPr>
    </w:p>
    <w:p w:rsidR="00D57EE9" w:rsidRPr="00D57EE9" w:rsidRDefault="00D57EE9" w:rsidP="00D57EE9">
      <w:pPr>
        <w:autoSpaceDE w:val="0"/>
        <w:autoSpaceDN w:val="0"/>
        <w:adjustRightInd w:val="0"/>
        <w:ind w:firstLine="708"/>
        <w:jc w:val="both"/>
      </w:pPr>
    </w:p>
    <w:p w:rsidR="00D57EE9" w:rsidRPr="00D57EE9" w:rsidRDefault="00D57EE9" w:rsidP="00D57EE9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"/>
        <w:gridCol w:w="5721"/>
        <w:gridCol w:w="2149"/>
        <w:gridCol w:w="2318"/>
      </w:tblGrid>
      <w:tr w:rsidR="00D57EE9" w:rsidRPr="00D57EE9" w:rsidTr="00D57EE9">
        <w:trPr>
          <w:gridAfter w:val="1"/>
          <w:wAfter w:w="2318" w:type="dxa"/>
        </w:trPr>
        <w:tc>
          <w:tcPr>
            <w:tcW w:w="5721" w:type="dxa"/>
            <w:gridSpan w:val="2"/>
          </w:tcPr>
          <w:p w:rsidR="00D57EE9" w:rsidRPr="00D57EE9" w:rsidRDefault="00D57EE9" w:rsidP="001E03D3">
            <w:r w:rsidRPr="00D57EE9">
              <w:t xml:space="preserve">Глава Судайского сельского поселения Чухломского муниципального района Костромской области    </w:t>
            </w:r>
          </w:p>
          <w:p w:rsidR="00D57EE9" w:rsidRPr="00D57EE9" w:rsidRDefault="00D57EE9" w:rsidP="001E03D3"/>
        </w:tc>
        <w:tc>
          <w:tcPr>
            <w:tcW w:w="2149" w:type="dxa"/>
          </w:tcPr>
          <w:p w:rsidR="00D57EE9" w:rsidRDefault="00D57EE9" w:rsidP="001E03D3"/>
          <w:p w:rsidR="00D57EE9" w:rsidRPr="00D57EE9" w:rsidRDefault="00D57EE9" w:rsidP="001E03D3">
            <w:r w:rsidRPr="00D57EE9">
              <w:t xml:space="preserve">А.В.Филиппов                               </w:t>
            </w:r>
          </w:p>
        </w:tc>
      </w:tr>
      <w:tr w:rsidR="00D57EE9" w:rsidRPr="00D57EE9" w:rsidTr="001E03D3">
        <w:trPr>
          <w:gridBefore w:val="1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E9" w:rsidRPr="00D57EE9" w:rsidRDefault="00D57EE9" w:rsidP="001E03D3">
            <w:pPr>
              <w:pageBreakBefore/>
              <w:jc w:val="center"/>
            </w:pPr>
            <w:r w:rsidRPr="00D57EE9">
              <w:lastRenderedPageBreak/>
              <w:br w:type="page"/>
              <w:t>Приложение</w:t>
            </w:r>
          </w:p>
          <w:p w:rsidR="00D57EE9" w:rsidRPr="00D57EE9" w:rsidRDefault="00D57EE9" w:rsidP="001E03D3">
            <w:pPr>
              <w:pageBreakBefore/>
              <w:jc w:val="center"/>
            </w:pPr>
            <w:r w:rsidRPr="00D57EE9">
              <w:t>к Решению Совета  депутатов</w:t>
            </w:r>
          </w:p>
          <w:p w:rsidR="00D57EE9" w:rsidRPr="00D57EE9" w:rsidRDefault="00D57EE9" w:rsidP="001E03D3">
            <w:pPr>
              <w:pageBreakBefore/>
              <w:jc w:val="center"/>
            </w:pPr>
            <w:r w:rsidRPr="00D57EE9">
              <w:t>Судайского сельского поселения</w:t>
            </w:r>
          </w:p>
          <w:p w:rsidR="00D57EE9" w:rsidRPr="00D57EE9" w:rsidRDefault="00D57EE9" w:rsidP="001E03D3">
            <w:pPr>
              <w:pageBreakBefore/>
              <w:jc w:val="center"/>
            </w:pPr>
            <w:r w:rsidRPr="00D57EE9">
              <w:t>Чухломского муниципального района</w:t>
            </w:r>
          </w:p>
          <w:p w:rsidR="00D57EE9" w:rsidRPr="00D57EE9" w:rsidRDefault="00D57EE9" w:rsidP="001E03D3">
            <w:pPr>
              <w:pageBreakBefore/>
              <w:jc w:val="center"/>
            </w:pPr>
            <w:r w:rsidRPr="00D57EE9">
              <w:t>Костромской области</w:t>
            </w:r>
          </w:p>
          <w:p w:rsidR="00D57EE9" w:rsidRPr="00D57EE9" w:rsidRDefault="00D57EE9" w:rsidP="001E03D3">
            <w:pPr>
              <w:pageBreakBefore/>
              <w:jc w:val="center"/>
            </w:pPr>
            <w:r w:rsidRPr="00D57EE9">
              <w:t>от «11» декабря  2009 года №167</w:t>
            </w:r>
          </w:p>
        </w:tc>
      </w:tr>
    </w:tbl>
    <w:p w:rsidR="00D57EE9" w:rsidRPr="00D57EE9" w:rsidRDefault="00D57EE9" w:rsidP="00D57EE9">
      <w:pPr>
        <w:jc w:val="center"/>
      </w:pPr>
    </w:p>
    <w:p w:rsidR="00D57EE9" w:rsidRPr="00D57EE9" w:rsidRDefault="00D57EE9" w:rsidP="00D57EE9">
      <w:pPr>
        <w:jc w:val="center"/>
      </w:pPr>
      <w:r w:rsidRPr="00D57EE9">
        <w:t>ПЕРЕЧЕНЬ</w:t>
      </w:r>
    </w:p>
    <w:p w:rsidR="00D57EE9" w:rsidRPr="00D57EE9" w:rsidRDefault="00D57EE9" w:rsidP="00D57EE9">
      <w:pPr>
        <w:jc w:val="center"/>
      </w:pPr>
      <w:r w:rsidRPr="00D57EE9"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детей</w:t>
      </w:r>
    </w:p>
    <w:p w:rsidR="00D57EE9" w:rsidRPr="00D57EE9" w:rsidRDefault="00D57EE9" w:rsidP="00D57EE9"/>
    <w:p w:rsidR="00D57EE9" w:rsidRPr="00D57EE9" w:rsidRDefault="00D57EE9" w:rsidP="00D57EE9">
      <w:r w:rsidRPr="00D57EE9">
        <w:t>Должности муниципальной службы в администрации Судайского сельского поселения Чухломского муниципального района Костромской области:</w:t>
      </w:r>
    </w:p>
    <w:p w:rsidR="00D57EE9" w:rsidRPr="00D57EE9" w:rsidRDefault="00D57EE9" w:rsidP="00D57EE9"/>
    <w:p w:rsidR="00D57EE9" w:rsidRPr="00D57EE9" w:rsidRDefault="00D57EE9" w:rsidP="00D57EE9">
      <w:pPr>
        <w:numPr>
          <w:ilvl w:val="0"/>
          <w:numId w:val="1"/>
        </w:numPr>
      </w:pPr>
      <w:r w:rsidRPr="00D57EE9">
        <w:t xml:space="preserve">Специалист 1 категории </w:t>
      </w:r>
    </w:p>
    <w:p w:rsidR="00D57EE9" w:rsidRPr="00D57EE9" w:rsidRDefault="00D57EE9" w:rsidP="00D57EE9">
      <w:pPr>
        <w:numPr>
          <w:ilvl w:val="0"/>
          <w:numId w:val="1"/>
        </w:numPr>
      </w:pPr>
      <w:r w:rsidRPr="00D57EE9">
        <w:t>Ведущий специалист</w:t>
      </w:r>
    </w:p>
    <w:p w:rsidR="00D57EE9" w:rsidRPr="00D57EE9" w:rsidRDefault="00D57EE9" w:rsidP="00D57EE9">
      <w:pPr>
        <w:numPr>
          <w:ilvl w:val="0"/>
          <w:numId w:val="1"/>
        </w:numPr>
      </w:pPr>
      <w:r w:rsidRPr="00D57EE9">
        <w:t>Главный специалист</w:t>
      </w:r>
    </w:p>
    <w:p w:rsidR="00D57EE9" w:rsidRPr="00D57EE9" w:rsidRDefault="00D57EE9" w:rsidP="00D57EE9">
      <w:pPr>
        <w:numPr>
          <w:ilvl w:val="0"/>
          <w:numId w:val="1"/>
        </w:numPr>
      </w:pPr>
      <w:r w:rsidRPr="00D57EE9">
        <w:t>Главный специалист-главный бухгалтер</w:t>
      </w:r>
    </w:p>
    <w:p w:rsidR="00CB11AE" w:rsidRPr="00D57EE9" w:rsidRDefault="00CB11AE"/>
    <w:sectPr w:rsidR="00CB11AE" w:rsidRPr="00D57EE9" w:rsidSect="00D57EE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4B00"/>
    <w:multiLevelType w:val="hybridMultilevel"/>
    <w:tmpl w:val="13227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E9"/>
    <w:rsid w:val="003274AA"/>
    <w:rsid w:val="00993219"/>
    <w:rsid w:val="00A36CD3"/>
    <w:rsid w:val="00AB7324"/>
    <w:rsid w:val="00CB11AE"/>
    <w:rsid w:val="00D57EE9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23198-45E3-441F-AA0E-072F6C4B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C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36C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CD3"/>
    <w:rPr>
      <w:rFonts w:ascii="Arial" w:hAnsi="Arial"/>
      <w:b/>
      <w:bCs/>
      <w:color w:val="000080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A36C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36CD3"/>
    <w:pPr>
      <w:ind w:left="720"/>
      <w:contextualSpacing/>
    </w:pPr>
  </w:style>
  <w:style w:type="paragraph" w:customStyle="1" w:styleId="ConsTitle">
    <w:name w:val="ConsTitle"/>
    <w:rsid w:val="00D57EE9"/>
    <w:pPr>
      <w:widowControl w:val="0"/>
    </w:pPr>
    <w:rPr>
      <w:rFonts w:ascii="Arial" w:hAnsi="Arial"/>
      <w:b/>
      <w:snapToGrid w:val="0"/>
      <w:sz w:val="16"/>
    </w:rPr>
  </w:style>
  <w:style w:type="paragraph" w:styleId="a4">
    <w:name w:val="Title"/>
    <w:basedOn w:val="a"/>
    <w:link w:val="a5"/>
    <w:qFormat/>
    <w:rsid w:val="00D57EE9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D57EE9"/>
    <w:rPr>
      <w:b/>
      <w:bCs/>
      <w:sz w:val="32"/>
      <w:szCs w:val="32"/>
    </w:rPr>
  </w:style>
  <w:style w:type="paragraph" w:styleId="a6">
    <w:name w:val="Body Text Indent"/>
    <w:basedOn w:val="a"/>
    <w:link w:val="a7"/>
    <w:rsid w:val="00D57E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57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2</cp:revision>
  <dcterms:created xsi:type="dcterms:W3CDTF">2022-04-16T20:39:00Z</dcterms:created>
  <dcterms:modified xsi:type="dcterms:W3CDTF">2022-04-16T20:39:00Z</dcterms:modified>
</cp:coreProperties>
</file>